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1E76" w:rsidRPr="00B61E76" w:rsidRDefault="00B61E76" w:rsidP="00B61E76">
      <w:pPr>
        <w:tabs>
          <w:tab w:val="left" w:pos="284"/>
          <w:tab w:val="left" w:pos="3261"/>
          <w:tab w:val="left" w:pos="6240"/>
        </w:tabs>
        <w:spacing w:after="0" w:line="240" w:lineRule="auto"/>
        <w:ind w:left="284" w:hanging="142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61E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Российский профсоюз работников культуры</w:t>
      </w:r>
    </w:p>
    <w:p w:rsidR="00B61E76" w:rsidRPr="00B61E76" w:rsidRDefault="00B61E76" w:rsidP="00B61E76">
      <w:pPr>
        <w:tabs>
          <w:tab w:val="left" w:pos="284"/>
          <w:tab w:val="left" w:pos="3261"/>
          <w:tab w:val="left" w:pos="6240"/>
        </w:tabs>
        <w:spacing w:after="0" w:line="240" w:lineRule="auto"/>
        <w:ind w:left="284" w:hanging="142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61E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Белгородская региональная организация</w:t>
      </w:r>
    </w:p>
    <w:p w:rsidR="00B61E76" w:rsidRPr="00B61E76" w:rsidRDefault="00B61E76" w:rsidP="00B61E76">
      <w:pPr>
        <w:tabs>
          <w:tab w:val="left" w:pos="284"/>
          <w:tab w:val="left" w:pos="3261"/>
          <w:tab w:val="left" w:pos="6240"/>
        </w:tabs>
        <w:spacing w:after="0" w:line="240" w:lineRule="auto"/>
        <w:ind w:left="284" w:hanging="142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61E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ПРЕЗИДИУМ</w:t>
      </w:r>
    </w:p>
    <w:p w:rsidR="00B61E76" w:rsidRPr="00B61E76" w:rsidRDefault="00B61E76" w:rsidP="00B61E76">
      <w:pPr>
        <w:tabs>
          <w:tab w:val="left" w:pos="284"/>
          <w:tab w:val="left" w:pos="3261"/>
          <w:tab w:val="left" w:pos="6240"/>
        </w:tabs>
        <w:spacing w:after="0" w:line="240" w:lineRule="auto"/>
        <w:ind w:left="284" w:hanging="142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61E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ПОСТАНОВЛЕНИЕ</w:t>
      </w:r>
    </w:p>
    <w:p w:rsidR="00B61E76" w:rsidRPr="00B61E76" w:rsidRDefault="00B61E76" w:rsidP="00B61E76">
      <w:pPr>
        <w:tabs>
          <w:tab w:val="left" w:pos="284"/>
          <w:tab w:val="left" w:pos="3261"/>
          <w:tab w:val="left" w:pos="6240"/>
        </w:tabs>
        <w:spacing w:after="0" w:line="240" w:lineRule="auto"/>
        <w:ind w:left="284" w:hanging="14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61E76" w:rsidRPr="00B61E76" w:rsidRDefault="00B61E76" w:rsidP="00B61E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61E76" w:rsidRPr="00B61E76" w:rsidRDefault="006561D6" w:rsidP="00B61E76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05</w:t>
      </w:r>
      <w:r w:rsidR="00DE254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апреля </w:t>
      </w:r>
      <w:r w:rsidR="00B61E76" w:rsidRPr="00B61E7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2019 года                                                                                        №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20</w:t>
      </w:r>
    </w:p>
    <w:p w:rsidR="00B61E76" w:rsidRPr="00B61E76" w:rsidRDefault="00B61E76" w:rsidP="00B61E76">
      <w:pPr>
        <w:tabs>
          <w:tab w:val="left" w:pos="284"/>
          <w:tab w:val="left" w:pos="3261"/>
          <w:tab w:val="left" w:pos="6240"/>
        </w:tabs>
        <w:spacing w:after="0" w:line="240" w:lineRule="auto"/>
        <w:ind w:left="284" w:hanging="14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61E76" w:rsidRPr="00B61E76" w:rsidRDefault="00B8606D" w:rsidP="00B8606D">
      <w:pPr>
        <w:spacing w:after="0" w:line="240" w:lineRule="auto"/>
        <w:ind w:left="5670" w:firstLine="426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   </w:t>
      </w:r>
      <w:r w:rsidR="00B61E76" w:rsidRPr="00B61E76">
        <w:rPr>
          <w:rFonts w:ascii="Times New Roman" w:eastAsia="Times New Roman" w:hAnsi="Times New Roman" w:cs="Times New Roman"/>
          <w:sz w:val="28"/>
          <w:szCs w:val="20"/>
          <w:lang w:eastAsia="ru-RU"/>
        </w:rPr>
        <w:t>Место: 308000,  г. Белгород, ул. Народный бульвар</w:t>
      </w:r>
      <w:proofErr w:type="gramStart"/>
      <w:r w:rsidR="00B61E76" w:rsidRPr="00B61E7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,</w:t>
      </w:r>
      <w:proofErr w:type="gramEnd"/>
      <w:r w:rsidR="00B61E76" w:rsidRPr="00B61E7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д.55, </w:t>
      </w:r>
      <w:proofErr w:type="spellStart"/>
      <w:r w:rsidR="00B61E76" w:rsidRPr="00B61E76">
        <w:rPr>
          <w:rFonts w:ascii="Times New Roman" w:eastAsia="Times New Roman" w:hAnsi="Times New Roman" w:cs="Times New Roman"/>
          <w:sz w:val="28"/>
          <w:szCs w:val="20"/>
          <w:lang w:eastAsia="ru-RU"/>
        </w:rPr>
        <w:t>каб</w:t>
      </w:r>
      <w:proofErr w:type="spellEnd"/>
      <w:r w:rsidR="00B61E76" w:rsidRPr="00B61E76">
        <w:rPr>
          <w:rFonts w:ascii="Times New Roman" w:eastAsia="Times New Roman" w:hAnsi="Times New Roman" w:cs="Times New Roman"/>
          <w:sz w:val="28"/>
          <w:szCs w:val="20"/>
          <w:lang w:eastAsia="ru-RU"/>
        </w:rPr>
        <w:t>. 330</w:t>
      </w:r>
    </w:p>
    <w:p w:rsidR="00B61E76" w:rsidRPr="00B61E76" w:rsidRDefault="00B8606D" w:rsidP="00B8606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                     </w:t>
      </w:r>
      <w:r w:rsidR="00B61E76" w:rsidRPr="00B61E76">
        <w:rPr>
          <w:rFonts w:ascii="Times New Roman" w:eastAsia="Times New Roman" w:hAnsi="Times New Roman" w:cs="Times New Roman"/>
          <w:sz w:val="28"/>
          <w:szCs w:val="20"/>
          <w:lang w:eastAsia="ru-RU"/>
        </w:rPr>
        <w:t>Время:  15.00 – 17.00</w:t>
      </w:r>
    </w:p>
    <w:p w:rsidR="00B61E76" w:rsidRPr="00B61E76" w:rsidRDefault="00B61E76" w:rsidP="00B61E76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61E76" w:rsidRPr="00B61E76" w:rsidRDefault="00B61E76" w:rsidP="00B61E76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61E76" w:rsidRPr="00B61E76" w:rsidRDefault="00B8606D" w:rsidP="00B8606D">
      <w:pPr>
        <w:spacing w:after="0" w:line="240" w:lineRule="auto"/>
        <w:ind w:left="297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</w:t>
      </w:r>
      <w:r w:rsidR="00B61E76" w:rsidRPr="00B61E7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Присутствовали:  </w:t>
      </w:r>
      <w:proofErr w:type="spellStart"/>
      <w:r w:rsidR="00B61E76" w:rsidRPr="00B61E76">
        <w:rPr>
          <w:rFonts w:ascii="Times New Roman" w:eastAsia="Times New Roman" w:hAnsi="Times New Roman" w:cs="Times New Roman"/>
          <w:sz w:val="28"/>
          <w:szCs w:val="20"/>
          <w:lang w:eastAsia="ru-RU"/>
        </w:rPr>
        <w:t>Белокуров</w:t>
      </w:r>
      <w:proofErr w:type="spellEnd"/>
      <w:r w:rsidR="00B61E76" w:rsidRPr="00B61E7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Е.А., </w:t>
      </w:r>
      <w:proofErr w:type="spellStart"/>
      <w:r w:rsidR="00B61E76" w:rsidRPr="00B61E76">
        <w:rPr>
          <w:rFonts w:ascii="Times New Roman" w:eastAsia="Times New Roman" w:hAnsi="Times New Roman" w:cs="Times New Roman"/>
          <w:sz w:val="28"/>
          <w:szCs w:val="20"/>
          <w:lang w:eastAsia="ru-RU"/>
        </w:rPr>
        <w:t>Белокурова</w:t>
      </w:r>
      <w:proofErr w:type="spellEnd"/>
      <w:r w:rsidR="00B61E76" w:rsidRPr="00B61E7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Т.Ф.,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</w:t>
      </w:r>
      <w:proofErr w:type="spellStart"/>
      <w:r w:rsidR="00B61E76" w:rsidRPr="00B61E76">
        <w:rPr>
          <w:rFonts w:ascii="Times New Roman" w:eastAsia="Times New Roman" w:hAnsi="Times New Roman" w:cs="Times New Roman"/>
          <w:sz w:val="28"/>
          <w:szCs w:val="20"/>
          <w:lang w:eastAsia="ru-RU"/>
        </w:rPr>
        <w:t>Котягина</w:t>
      </w:r>
      <w:proofErr w:type="spellEnd"/>
      <w:r w:rsidR="00B61E76" w:rsidRPr="00B61E7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Е.Е., </w:t>
      </w:r>
      <w:proofErr w:type="spellStart"/>
      <w:r w:rsidR="00B61E76" w:rsidRPr="00B61E76">
        <w:rPr>
          <w:rFonts w:ascii="Times New Roman" w:eastAsia="Times New Roman" w:hAnsi="Times New Roman" w:cs="Times New Roman"/>
          <w:sz w:val="28"/>
          <w:szCs w:val="20"/>
          <w:lang w:eastAsia="ru-RU"/>
        </w:rPr>
        <w:t>Кулабухов</w:t>
      </w:r>
      <w:proofErr w:type="spellEnd"/>
      <w:r w:rsidR="00B61E76" w:rsidRPr="00B61E7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А.В., </w:t>
      </w:r>
      <w:proofErr w:type="gramStart"/>
      <w:r w:rsidR="00B61E76" w:rsidRPr="00B61E76">
        <w:rPr>
          <w:rFonts w:ascii="Times New Roman" w:eastAsia="Times New Roman" w:hAnsi="Times New Roman" w:cs="Times New Roman"/>
          <w:sz w:val="28"/>
          <w:szCs w:val="20"/>
          <w:lang w:eastAsia="ru-RU"/>
        </w:rPr>
        <w:t>Курганский</w:t>
      </w:r>
      <w:proofErr w:type="gramEnd"/>
      <w:r w:rsidR="00B61E76" w:rsidRPr="00B61E7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С.И., Уварова Т.А., Шаталова Т.Н.</w:t>
      </w:r>
    </w:p>
    <w:p w:rsidR="00B61E76" w:rsidRDefault="00B8606D" w:rsidP="00B8606D">
      <w:pPr>
        <w:spacing w:after="0" w:line="240" w:lineRule="auto"/>
        <w:ind w:left="5670" w:hanging="5670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</w:t>
      </w:r>
      <w:r w:rsidR="00B61E76" w:rsidRPr="00B61E76">
        <w:rPr>
          <w:rFonts w:ascii="Times New Roman" w:eastAsia="Times New Roman" w:hAnsi="Times New Roman" w:cs="Times New Roman"/>
          <w:sz w:val="28"/>
          <w:szCs w:val="20"/>
          <w:lang w:eastAsia="ru-RU"/>
        </w:rPr>
        <w:t>Кворум имеется.</w:t>
      </w:r>
    </w:p>
    <w:p w:rsidR="00F22920" w:rsidRPr="00B61E76" w:rsidRDefault="00F22920" w:rsidP="00B8606D">
      <w:pPr>
        <w:spacing w:after="0" w:line="240" w:lineRule="auto"/>
        <w:ind w:left="5670" w:hanging="5670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8C0B79" w:rsidRDefault="00B8606D" w:rsidP="00B8606D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61E7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участии в подготовке и </w:t>
      </w:r>
    </w:p>
    <w:p w:rsidR="00B8606D" w:rsidRPr="00B61E76" w:rsidRDefault="00B8606D" w:rsidP="00B8606D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61E7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проведении</w:t>
      </w:r>
      <w:r w:rsidR="008C0B79" w:rsidRPr="008C0B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gramStart"/>
      <w:r w:rsidR="008C0B79" w:rsidRPr="00B61E7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первомайской</w:t>
      </w:r>
      <w:proofErr w:type="gramEnd"/>
    </w:p>
    <w:p w:rsidR="008C0B79" w:rsidRPr="00B61E76" w:rsidRDefault="00B8606D" w:rsidP="008C0B79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61E7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акции </w:t>
      </w:r>
      <w:r w:rsidR="008C0B79" w:rsidRPr="00B61E7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профсоюзов в 2019 году</w:t>
      </w:r>
      <w:r w:rsidR="008C0B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8C0B79" w:rsidRDefault="008C0B79" w:rsidP="00B8606D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61E76" w:rsidRPr="00B61E76" w:rsidRDefault="00B61E76" w:rsidP="00B61E76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E76" w:rsidRPr="00B61E76" w:rsidRDefault="00F27F9E" w:rsidP="00B61E7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846E4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B61E76" w:rsidRPr="00B61E76">
        <w:rPr>
          <w:rFonts w:ascii="Times New Roman" w:eastAsia="Times New Roman" w:hAnsi="Times New Roman" w:cs="Times New Roman"/>
          <w:sz w:val="28"/>
          <w:szCs w:val="28"/>
          <w:lang w:eastAsia="ru-RU"/>
        </w:rPr>
        <w:t>Во исполнение Решения Губе</w:t>
      </w:r>
      <w:r w:rsidR="00B8606D">
        <w:rPr>
          <w:rFonts w:ascii="Times New Roman" w:eastAsia="Times New Roman" w:hAnsi="Times New Roman" w:cs="Times New Roman"/>
          <w:sz w:val="28"/>
          <w:szCs w:val="28"/>
          <w:lang w:eastAsia="ru-RU"/>
        </w:rPr>
        <w:t>рнатора Белгородской области и П</w:t>
      </w:r>
      <w:r w:rsidR="00B61E76" w:rsidRPr="00B61E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резидиума Союза Белгородского областного объединения организаций профсоюзов и в целях общественного признания достижений лучших коллективов и работников организаций  отраслей культуры по реализации  </w:t>
      </w:r>
      <w:proofErr w:type="gramStart"/>
      <w:r w:rsidR="00B61E76" w:rsidRPr="00B61E7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Программы улучшения качества жизни населения</w:t>
      </w:r>
      <w:proofErr w:type="gramEnd"/>
      <w:r w:rsidR="00B61E76" w:rsidRPr="00B61E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области, общественного признания их достижений  ходатайствовать перед областной комиссией о размещении  коллективов, добившихся наивысших показателей и работников, входящих в отраслевой профсоюз, о размещении на  областной Аллее Трудовой Славы:</w:t>
      </w:r>
    </w:p>
    <w:p w:rsidR="00B61E76" w:rsidRPr="00B61E76" w:rsidRDefault="00B61E76" w:rsidP="00B61E7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61E76" w:rsidRPr="00B61E76" w:rsidRDefault="00B61E76" w:rsidP="00B61E76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E7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По учреждениям культуры</w:t>
      </w:r>
      <w:r w:rsidRPr="00B61E7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AB1820" w:rsidRPr="00AB1820" w:rsidRDefault="00AB1820" w:rsidP="00AB1820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AB1820" w:rsidRDefault="00AB1820" w:rsidP="00B8606D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AB1820">
        <w:rPr>
          <w:rFonts w:ascii="Times New Roman" w:eastAsia="Calibri" w:hAnsi="Times New Roman" w:cs="Times New Roman"/>
          <w:sz w:val="27"/>
          <w:szCs w:val="27"/>
        </w:rPr>
        <w:t xml:space="preserve">ГБУК «Белгородская государственная универсальная научная библиотека», г. Белгород (директор Рожкова Надежда Петровна, председатель профсоюзной организации </w:t>
      </w:r>
      <w:proofErr w:type="spellStart"/>
      <w:r w:rsidRPr="00AB1820">
        <w:rPr>
          <w:rFonts w:ascii="Times New Roman" w:eastAsia="Calibri" w:hAnsi="Times New Roman" w:cs="Times New Roman"/>
          <w:sz w:val="27"/>
          <w:szCs w:val="27"/>
        </w:rPr>
        <w:t>Голоскокова</w:t>
      </w:r>
      <w:proofErr w:type="spellEnd"/>
      <w:r w:rsidRPr="00AB1820">
        <w:rPr>
          <w:rFonts w:ascii="Times New Roman" w:eastAsia="Calibri" w:hAnsi="Times New Roman" w:cs="Times New Roman"/>
          <w:sz w:val="27"/>
          <w:szCs w:val="27"/>
        </w:rPr>
        <w:t xml:space="preserve"> Наталья Ивановна);</w:t>
      </w:r>
    </w:p>
    <w:p w:rsidR="00AB1820" w:rsidRPr="00AB1820" w:rsidRDefault="00BE0265" w:rsidP="00B8606D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 xml:space="preserve">        -     </w:t>
      </w:r>
      <w:proofErr w:type="spellStart"/>
      <w:r w:rsidR="00AB1820" w:rsidRPr="00AB1820">
        <w:rPr>
          <w:rFonts w:ascii="Times New Roman" w:eastAsia="Calibri" w:hAnsi="Times New Roman" w:cs="Times New Roman"/>
          <w:sz w:val="27"/>
          <w:szCs w:val="27"/>
        </w:rPr>
        <w:t>Бгавин</w:t>
      </w:r>
      <w:proofErr w:type="spellEnd"/>
      <w:r w:rsidR="00AB1820" w:rsidRPr="00AB1820">
        <w:rPr>
          <w:rFonts w:ascii="Times New Roman" w:eastAsia="Calibri" w:hAnsi="Times New Roman" w:cs="Times New Roman"/>
          <w:sz w:val="27"/>
          <w:szCs w:val="27"/>
        </w:rPr>
        <w:t xml:space="preserve"> Виталий Валерьевич, артист драмы, главны</w:t>
      </w:r>
      <w:r w:rsidR="00B8606D">
        <w:rPr>
          <w:rFonts w:ascii="Times New Roman" w:eastAsia="Calibri" w:hAnsi="Times New Roman" w:cs="Times New Roman"/>
          <w:sz w:val="27"/>
          <w:szCs w:val="27"/>
        </w:rPr>
        <w:t xml:space="preserve">й режиссер                     </w:t>
      </w:r>
      <w:r w:rsidR="00AB1820" w:rsidRPr="00AB1820">
        <w:rPr>
          <w:rFonts w:ascii="Times New Roman" w:eastAsia="Calibri" w:hAnsi="Times New Roman" w:cs="Times New Roman"/>
          <w:sz w:val="27"/>
          <w:szCs w:val="27"/>
        </w:rPr>
        <w:t>БГАДТ им. М.С. Щепкина, г. Белгород;</w:t>
      </w:r>
    </w:p>
    <w:p w:rsidR="00AB1820" w:rsidRPr="00AB1820" w:rsidRDefault="00AB1820" w:rsidP="00AB1820">
      <w:pPr>
        <w:spacing w:after="0" w:line="240" w:lineRule="auto"/>
        <w:ind w:left="142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AB1820" w:rsidRDefault="00AB1820" w:rsidP="00AB1820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7"/>
          <w:szCs w:val="27"/>
          <w:u w:val="single"/>
          <w:lang w:eastAsia="ru-RU"/>
        </w:rPr>
      </w:pPr>
      <w:r w:rsidRPr="00AB1820">
        <w:rPr>
          <w:rFonts w:ascii="Times New Roman" w:eastAsia="Times New Roman" w:hAnsi="Times New Roman" w:cs="Times New Roman"/>
          <w:sz w:val="27"/>
          <w:szCs w:val="27"/>
          <w:u w:val="single"/>
          <w:lang w:eastAsia="ru-RU"/>
        </w:rPr>
        <w:t>По учреждениям физической культуры и спорта:</w:t>
      </w:r>
    </w:p>
    <w:p w:rsidR="00AB1820" w:rsidRPr="00AB1820" w:rsidRDefault="00AB1820" w:rsidP="00AB1820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7"/>
          <w:szCs w:val="27"/>
          <w:u w:val="single"/>
          <w:lang w:eastAsia="ru-RU"/>
        </w:rPr>
      </w:pPr>
    </w:p>
    <w:p w:rsidR="00AB1820" w:rsidRDefault="00AB1820" w:rsidP="00B8606D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AB182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МБУ «Спортивная школа олимпийского резерва», </w:t>
      </w:r>
      <w:proofErr w:type="spellStart"/>
      <w:r w:rsidRPr="00AB1820">
        <w:rPr>
          <w:rFonts w:ascii="Times New Roman" w:eastAsia="Times New Roman" w:hAnsi="Times New Roman" w:cs="Times New Roman"/>
          <w:sz w:val="27"/>
          <w:szCs w:val="27"/>
          <w:lang w:eastAsia="ru-RU"/>
        </w:rPr>
        <w:t>Губкинский</w:t>
      </w:r>
      <w:proofErr w:type="spellEnd"/>
      <w:r w:rsidRPr="00AB182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городской округ (директор Рукавицын Геннадий Михайлович);</w:t>
      </w:r>
    </w:p>
    <w:p w:rsidR="00AB1820" w:rsidRPr="00AB1820" w:rsidRDefault="00AB1820" w:rsidP="00B8606D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AB182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Черкашин Александр Николаевич, тренер МБУ «Спортивная школа </w:t>
      </w:r>
      <w:proofErr w:type="spellStart"/>
      <w:r w:rsidRPr="00AB1820">
        <w:rPr>
          <w:rFonts w:ascii="Times New Roman" w:eastAsia="Times New Roman" w:hAnsi="Times New Roman" w:cs="Times New Roman"/>
          <w:sz w:val="27"/>
          <w:szCs w:val="27"/>
          <w:lang w:eastAsia="ru-RU"/>
        </w:rPr>
        <w:t>Грайворонского</w:t>
      </w:r>
      <w:proofErr w:type="spellEnd"/>
      <w:r w:rsidRPr="00AB182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городского округа», </w:t>
      </w:r>
      <w:proofErr w:type="spellStart"/>
      <w:r w:rsidRPr="00AB1820">
        <w:rPr>
          <w:rFonts w:ascii="Times New Roman" w:eastAsia="Times New Roman" w:hAnsi="Times New Roman" w:cs="Times New Roman"/>
          <w:sz w:val="27"/>
          <w:szCs w:val="27"/>
          <w:lang w:eastAsia="ru-RU"/>
        </w:rPr>
        <w:t>Грайворонский</w:t>
      </w:r>
      <w:proofErr w:type="spellEnd"/>
      <w:r w:rsidRPr="00AB182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городской округ;</w:t>
      </w:r>
    </w:p>
    <w:p w:rsidR="00AB1820" w:rsidRPr="00AB1820" w:rsidRDefault="00AB1820" w:rsidP="00AB1820">
      <w:pPr>
        <w:widowControl w:val="0"/>
        <w:numPr>
          <w:ilvl w:val="0"/>
          <w:numId w:val="2"/>
        </w:numPr>
        <w:tabs>
          <w:tab w:val="num" w:pos="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proofErr w:type="spellStart"/>
      <w:r w:rsidRPr="00AB1820">
        <w:rPr>
          <w:rFonts w:ascii="Times New Roman" w:eastAsia="Times New Roman" w:hAnsi="Times New Roman" w:cs="Times New Roman"/>
          <w:sz w:val="27"/>
          <w:szCs w:val="27"/>
          <w:lang w:eastAsia="ru-RU"/>
        </w:rPr>
        <w:t>Катунин</w:t>
      </w:r>
      <w:proofErr w:type="spellEnd"/>
      <w:r w:rsidRPr="00AB182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Алексей Николаевич, тренер МБУ «Спортивная школа №1» </w:t>
      </w:r>
      <w:proofErr w:type="spellStart"/>
      <w:r w:rsidRPr="00AB1820">
        <w:rPr>
          <w:rFonts w:ascii="Times New Roman" w:eastAsia="Times New Roman" w:hAnsi="Times New Roman" w:cs="Times New Roman"/>
          <w:sz w:val="27"/>
          <w:szCs w:val="27"/>
          <w:lang w:eastAsia="ru-RU"/>
        </w:rPr>
        <w:t>Шебекинского</w:t>
      </w:r>
      <w:proofErr w:type="spellEnd"/>
      <w:r w:rsidRPr="00AB182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района и г. Шебекино Белгородской области, </w:t>
      </w:r>
      <w:proofErr w:type="spellStart"/>
      <w:r w:rsidRPr="00AB1820">
        <w:rPr>
          <w:rFonts w:ascii="Times New Roman" w:eastAsia="Times New Roman" w:hAnsi="Times New Roman" w:cs="Times New Roman"/>
          <w:sz w:val="27"/>
          <w:szCs w:val="27"/>
          <w:lang w:eastAsia="ru-RU"/>
        </w:rPr>
        <w:t>Шебекинский</w:t>
      </w:r>
      <w:proofErr w:type="spellEnd"/>
      <w:r w:rsidRPr="00AB182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AB1820">
        <w:rPr>
          <w:rFonts w:ascii="Times New Roman" w:eastAsia="Times New Roman" w:hAnsi="Times New Roman" w:cs="Times New Roman"/>
          <w:sz w:val="27"/>
          <w:szCs w:val="27"/>
          <w:lang w:eastAsia="ru-RU"/>
        </w:rPr>
        <w:lastRenderedPageBreak/>
        <w:t>городской округ;</w:t>
      </w:r>
    </w:p>
    <w:p w:rsidR="00B61E76" w:rsidRPr="00B61E76" w:rsidRDefault="00B61E76" w:rsidP="00B61E7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0265" w:rsidRPr="00BE0265" w:rsidRDefault="00BE0265" w:rsidP="00BE0265">
      <w:pP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BE026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По учреждениям управления информации и социальных коммуникаций</w:t>
      </w:r>
    </w:p>
    <w:p w:rsidR="00BE0265" w:rsidRPr="00BE0265" w:rsidRDefault="00BE0265" w:rsidP="00BE0265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iCs/>
          <w:sz w:val="24"/>
          <w:szCs w:val="24"/>
        </w:rPr>
      </w:pPr>
    </w:p>
    <w:p w:rsidR="00B61E76" w:rsidRDefault="00B8606D" w:rsidP="006E5E0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Courier New"/>
          <w:b/>
          <w:sz w:val="27"/>
          <w:szCs w:val="27"/>
          <w:lang w:eastAsia="ru-RU"/>
        </w:rPr>
        <w:t xml:space="preserve">          </w:t>
      </w:r>
      <w:r w:rsidR="00BE0265">
        <w:rPr>
          <w:rFonts w:ascii="Times New Roman" w:eastAsia="Times New Roman" w:hAnsi="Times New Roman" w:cs="Courier New"/>
          <w:b/>
          <w:sz w:val="27"/>
          <w:szCs w:val="27"/>
          <w:lang w:eastAsia="ru-RU"/>
        </w:rPr>
        <w:t xml:space="preserve">- </w:t>
      </w:r>
      <w:r w:rsidR="00BE0265" w:rsidRPr="00BE0265">
        <w:rPr>
          <w:rFonts w:ascii="Times New Roman" w:eastAsia="Times New Roman" w:hAnsi="Times New Roman" w:cs="Courier New"/>
          <w:sz w:val="27"/>
          <w:szCs w:val="27"/>
          <w:lang w:eastAsia="ru-RU"/>
        </w:rPr>
        <w:t>Соболева Татьяна Ивановна - корреспондент отдела  газеты «</w:t>
      </w:r>
      <w:proofErr w:type="gramStart"/>
      <w:r w:rsidR="00BE0265" w:rsidRPr="00BE0265">
        <w:rPr>
          <w:rFonts w:ascii="Times New Roman" w:eastAsia="Times New Roman" w:hAnsi="Times New Roman" w:cs="Courier New"/>
          <w:sz w:val="27"/>
          <w:szCs w:val="27"/>
          <w:lang w:eastAsia="ru-RU"/>
        </w:rPr>
        <w:t>Белгородская</w:t>
      </w:r>
      <w:proofErr w:type="gramEnd"/>
      <w:r w:rsidR="00BE0265" w:rsidRPr="00BE0265">
        <w:rPr>
          <w:rFonts w:ascii="Times New Roman" w:eastAsia="Times New Roman" w:hAnsi="Times New Roman" w:cs="Courier New"/>
          <w:sz w:val="27"/>
          <w:szCs w:val="27"/>
          <w:lang w:eastAsia="ru-RU"/>
        </w:rPr>
        <w:t xml:space="preserve"> правда» </w:t>
      </w:r>
      <w:r w:rsidR="00BE0265" w:rsidRPr="00BE0265">
        <w:rPr>
          <w:rFonts w:ascii="Times New Roman" w:eastAsia="Times New Roman" w:hAnsi="Times New Roman" w:cs="Times New Roman"/>
          <w:sz w:val="26"/>
          <w:szCs w:val="26"/>
          <w:lang w:eastAsia="ru-RU"/>
        </w:rPr>
        <w:t>АНО «ИД «Мир Белогорья», г. Белгород.</w:t>
      </w:r>
    </w:p>
    <w:p w:rsidR="006E5E08" w:rsidRPr="006E5E08" w:rsidRDefault="006E5E08" w:rsidP="006E5E0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27F9E" w:rsidRPr="00992D39" w:rsidRDefault="00B61E76" w:rsidP="006E5E08">
      <w:pPr>
        <w:tabs>
          <w:tab w:val="left" w:pos="0"/>
          <w:tab w:val="left" w:pos="3261"/>
          <w:tab w:val="left" w:pos="6240"/>
        </w:tabs>
        <w:spacing w:after="0" w:line="240" w:lineRule="auto"/>
        <w:ind w:hanging="14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61E7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E5E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F27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</w:t>
      </w:r>
      <w:r w:rsidRPr="00B61E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F27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0B79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Выполняя решение исполнительного комитета ФНПР от</w:t>
      </w:r>
      <w:r w:rsidR="007E6C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12.02.2019 г</w:t>
      </w:r>
      <w:r w:rsidR="006E5E0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E6C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992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E6CD0">
        <w:rPr>
          <w:rFonts w:ascii="Times New Roman" w:eastAsia="Times New Roman" w:hAnsi="Times New Roman" w:cs="Times New Roman"/>
          <w:sz w:val="28"/>
          <w:szCs w:val="28"/>
          <w:lang w:eastAsia="ru-RU"/>
        </w:rPr>
        <w:t>2-7 «О проведении первомайской акции профсоюзов в 2019 году</w:t>
      </w:r>
      <w:r w:rsidR="00776B7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F27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постановление Президиума ЦК РПРК от 25 марта 2019 г. № 12-5, Президиума БОООП,  </w:t>
      </w:r>
      <w:r w:rsidR="00F27F9E" w:rsidRPr="00F27F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27F9E" w:rsidRPr="00B61E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Белгородск</w:t>
      </w:r>
      <w:r w:rsidR="00F27F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ой</w:t>
      </w:r>
      <w:r w:rsidR="00F27F9E" w:rsidRPr="00B61E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региональн</w:t>
      </w:r>
      <w:r w:rsidR="00F27F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ой</w:t>
      </w:r>
      <w:r w:rsidR="00F27F9E" w:rsidRPr="00B61E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27F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организации профсоюза работников культуры  принять участие в   шествии – митинге в областном центре </w:t>
      </w:r>
      <w:r w:rsidR="00F27F9E" w:rsidRPr="00992D3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 Мая 2019 года.</w:t>
      </w:r>
    </w:p>
    <w:p w:rsidR="006E5E08" w:rsidRDefault="006E5E08" w:rsidP="006E5E08">
      <w:pPr>
        <w:tabs>
          <w:tab w:val="left" w:pos="0"/>
          <w:tab w:val="left" w:pos="3261"/>
          <w:tab w:val="left" w:pos="6240"/>
        </w:tabs>
        <w:spacing w:after="0" w:line="240" w:lineRule="auto"/>
        <w:ind w:hanging="14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</w:t>
      </w:r>
      <w:r w:rsidR="00F27F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2.1. Пригласить членов первичных профсоюзных организаций в количестве 200 человек.</w:t>
      </w:r>
    </w:p>
    <w:p w:rsidR="00992D39" w:rsidRDefault="00992D39" w:rsidP="006E5E08">
      <w:pPr>
        <w:tabs>
          <w:tab w:val="left" w:pos="0"/>
          <w:tab w:val="left" w:pos="3261"/>
          <w:tab w:val="left" w:pos="6240"/>
        </w:tabs>
        <w:spacing w:after="0" w:line="240" w:lineRule="auto"/>
        <w:ind w:hanging="14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27F9E" w:rsidRPr="006E5E08" w:rsidRDefault="006E5E08" w:rsidP="006E5E08">
      <w:pPr>
        <w:tabs>
          <w:tab w:val="left" w:pos="0"/>
          <w:tab w:val="left" w:pos="3261"/>
          <w:tab w:val="left" w:pos="6240"/>
        </w:tabs>
        <w:spacing w:after="0" w:line="240" w:lineRule="auto"/>
        <w:ind w:hanging="142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</w:t>
      </w:r>
      <w:r w:rsidR="00F27F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27F9E" w:rsidRPr="006E5E08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Место сбора - </w:t>
      </w:r>
      <w:r w:rsidR="00F27F9E" w:rsidRPr="006E5E08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Главпочтамт, время – 10 часов.</w:t>
      </w:r>
    </w:p>
    <w:p w:rsidR="00F27F9E" w:rsidRDefault="00F27F9E" w:rsidP="00B61E7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E76" w:rsidRPr="00B61E76" w:rsidRDefault="006E5E08" w:rsidP="006E5E08">
      <w:pPr>
        <w:spacing w:after="0" w:line="240" w:lineRule="auto"/>
        <w:ind w:firstLine="142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776B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27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2.2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F27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27F9E" w:rsidRPr="00B61E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Подготовить ра</w:t>
      </w:r>
      <w:r w:rsidR="00F27F9E">
        <w:rPr>
          <w:rFonts w:ascii="Times New Roman" w:eastAsia="Times New Roman" w:hAnsi="Times New Roman" w:cs="Times New Roman"/>
          <w:sz w:val="28"/>
          <w:szCs w:val="28"/>
          <w:lang w:eastAsia="ru-RU"/>
        </w:rPr>
        <w:t>стяжку, флаг, лозунги, флажки, 4</w:t>
      </w:r>
      <w:r w:rsidR="00F27F9E" w:rsidRPr="00B61E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букета цветов для победителей,  размещенных на  областной Аллее Трудовой Славы. </w:t>
      </w:r>
      <w:r w:rsidR="00B61E76" w:rsidRPr="00B61E7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AE3F6C" w:rsidRDefault="006E5E08" w:rsidP="00B61E7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2</w:t>
      </w:r>
      <w:r w:rsidR="00B61E76" w:rsidRPr="00B61E76">
        <w:rPr>
          <w:rFonts w:ascii="Times New Roman" w:eastAsia="Times New Roman" w:hAnsi="Times New Roman" w:cs="Times New Roman"/>
          <w:sz w:val="28"/>
          <w:szCs w:val="28"/>
          <w:lang w:eastAsia="ru-RU"/>
        </w:rPr>
        <w:t>.3. Пригласить музыкальные коллективы для оформления колонны  культуры.</w:t>
      </w:r>
    </w:p>
    <w:p w:rsidR="00992D39" w:rsidRPr="00B61E76" w:rsidRDefault="00AE3F6C" w:rsidP="00B61E7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992D39">
        <w:rPr>
          <w:rFonts w:ascii="Times New Roman" w:eastAsia="Times New Roman" w:hAnsi="Times New Roman" w:cs="Times New Roman"/>
          <w:sz w:val="28"/>
          <w:szCs w:val="28"/>
          <w:lang w:eastAsia="ru-RU"/>
        </w:rPr>
        <w:t>2.4. Главному бухгалтеру подготовить смету на финансирование данного мероприятия.</w:t>
      </w:r>
    </w:p>
    <w:p w:rsidR="00AE3F6C" w:rsidRDefault="006E5E08" w:rsidP="00B61E7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8A181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B61E76" w:rsidRPr="00B61E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Председателям райкомов профсоюза работников культуры  совместно с координационными Советами принять активное участие в подготовке и проведении первомайской акции профсоюзов </w:t>
      </w:r>
      <w:r w:rsidR="00992D39">
        <w:rPr>
          <w:rFonts w:ascii="Times New Roman" w:eastAsia="Times New Roman" w:hAnsi="Times New Roman" w:cs="Times New Roman"/>
          <w:sz w:val="28"/>
          <w:szCs w:val="28"/>
          <w:lang w:eastAsia="ru-RU"/>
        </w:rPr>
        <w:t>в муниципальных районах и городских округах</w:t>
      </w:r>
      <w:r w:rsidR="00B61E76" w:rsidRPr="00B61E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Белгородской области в 2019 году</w:t>
      </w:r>
      <w:r w:rsidR="00AE3F6C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подготовить требования  в адрес руководителей местного самоуправления и работодателей.</w:t>
      </w:r>
    </w:p>
    <w:p w:rsidR="00992D39" w:rsidRPr="00B61E76" w:rsidRDefault="00992D39" w:rsidP="00B61E7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3.1. Организовать разъяснительную работу среди членов профсоюза о важности проявления профсоюзной солидарности, особенно среди молодежи.</w:t>
      </w:r>
    </w:p>
    <w:p w:rsidR="00B61E76" w:rsidRPr="00B61E76" w:rsidRDefault="00992D39" w:rsidP="00B61E7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3.2.  </w:t>
      </w:r>
      <w:r w:rsidR="006E5E0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Продумать дополнительные лозунги, исходя из ситуации в муниципальных образованиях и городских округах с учетом отраслевых особенностей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требований работников.</w:t>
      </w:r>
    </w:p>
    <w:p w:rsidR="00B61E76" w:rsidRPr="00B61E76" w:rsidRDefault="00AE3F6C" w:rsidP="00B61E7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8A181B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B61E76" w:rsidRPr="00B61E76">
        <w:rPr>
          <w:rFonts w:ascii="Times New Roman" w:eastAsia="Times New Roman" w:hAnsi="Times New Roman" w:cs="Times New Roman"/>
          <w:sz w:val="28"/>
          <w:szCs w:val="28"/>
          <w:lang w:eastAsia="ru-RU"/>
        </w:rPr>
        <w:t>. Информацию об участии предост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авить в адрес обкома профсоюза до 8</w:t>
      </w:r>
      <w:r w:rsidR="00B61E76" w:rsidRPr="00B61E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мая с.</w:t>
      </w:r>
      <w:proofErr w:type="gramStart"/>
      <w:r w:rsidR="00B61E76" w:rsidRPr="00B61E76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proofErr w:type="gramEnd"/>
      <w:r w:rsidR="00B61E76" w:rsidRPr="00B61E7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61E76" w:rsidRDefault="00B61E76" w:rsidP="00B61E7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752" w:rsidRDefault="001A1752" w:rsidP="00B61E7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752" w:rsidRDefault="001A1752" w:rsidP="00B61E7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752" w:rsidRDefault="001A1752" w:rsidP="00B61E7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18FA" w:rsidRPr="00EE18FA" w:rsidRDefault="00EE18FA" w:rsidP="00B61E7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Председатель                                          Т.Н.Шаталова</w:t>
      </w:r>
    </w:p>
    <w:p w:rsidR="00B61E76" w:rsidRPr="00AE3F6C" w:rsidRDefault="00B61E76" w:rsidP="00AE3F6C">
      <w:pPr>
        <w:tabs>
          <w:tab w:val="left" w:pos="284"/>
          <w:tab w:val="left" w:pos="3261"/>
          <w:tab w:val="left" w:pos="6240"/>
        </w:tabs>
        <w:spacing w:after="0" w:line="240" w:lineRule="auto"/>
        <w:ind w:left="284" w:hanging="14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61E7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</w:t>
      </w:r>
      <w:r w:rsidR="00AE3F6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643A7A" w:rsidRDefault="00643A7A"/>
    <w:p w:rsidR="00846E4F" w:rsidRDefault="00846E4F"/>
    <w:sectPr w:rsidR="00846E4F" w:rsidSect="008C0B79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AD1FE1"/>
    <w:multiLevelType w:val="hybridMultilevel"/>
    <w:tmpl w:val="F5F8D750"/>
    <w:lvl w:ilvl="0" w:tplc="D35615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F07519B"/>
    <w:multiLevelType w:val="hybridMultilevel"/>
    <w:tmpl w:val="7F1AB068"/>
    <w:lvl w:ilvl="0" w:tplc="47C606AE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61E76"/>
    <w:rsid w:val="001A1752"/>
    <w:rsid w:val="00334251"/>
    <w:rsid w:val="003A7C15"/>
    <w:rsid w:val="004870C3"/>
    <w:rsid w:val="00494728"/>
    <w:rsid w:val="00643A7A"/>
    <w:rsid w:val="006561D6"/>
    <w:rsid w:val="006E5E08"/>
    <w:rsid w:val="00776B79"/>
    <w:rsid w:val="007E6CD0"/>
    <w:rsid w:val="00846E4F"/>
    <w:rsid w:val="008A181B"/>
    <w:rsid w:val="008C0B79"/>
    <w:rsid w:val="008E08B3"/>
    <w:rsid w:val="00992D39"/>
    <w:rsid w:val="00AB1820"/>
    <w:rsid w:val="00AB24D1"/>
    <w:rsid w:val="00AE3F6C"/>
    <w:rsid w:val="00B04BF6"/>
    <w:rsid w:val="00B61E76"/>
    <w:rsid w:val="00B8606D"/>
    <w:rsid w:val="00BE0265"/>
    <w:rsid w:val="00DE2543"/>
    <w:rsid w:val="00EE18FA"/>
    <w:rsid w:val="00F22920"/>
    <w:rsid w:val="00F27F9E"/>
    <w:rsid w:val="00FF5D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4B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1E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1E7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1E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1E7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492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76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77657E-2E6C-48E9-A2EF-04560EDF04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584</Words>
  <Characters>3330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Вдовенко</dc:creator>
  <cp:lastModifiedBy>Вдовенко</cp:lastModifiedBy>
  <cp:revision>3</cp:revision>
  <cp:lastPrinted>2019-04-15T13:41:00Z</cp:lastPrinted>
  <dcterms:created xsi:type="dcterms:W3CDTF">2019-04-15T12:29:00Z</dcterms:created>
  <dcterms:modified xsi:type="dcterms:W3CDTF">2019-04-15T13:41:00Z</dcterms:modified>
</cp:coreProperties>
</file>